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C331C2">
      <w:pPr>
        <w:pStyle w:val="a3"/>
        <w:widowControl w:val="0"/>
        <w:spacing w:after="160" w:line="240" w:lineRule="atLeast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C331C2">
      <w:pPr>
        <w:pStyle w:val="a3"/>
        <w:widowControl w:val="0"/>
        <w:spacing w:after="160" w:line="240" w:lineRule="atLeas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C331C2">
      <w:pPr>
        <w:pStyle w:val="a6"/>
        <w:widowControl w:val="0"/>
        <w:spacing w:after="160" w:line="240" w:lineRule="atLeast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C331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C331C2" w:rsidRPr="009044F1" w:rsidRDefault="00EF6EC1" w:rsidP="00C331C2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331C2">
        <w:rPr>
          <w:rFonts w:ascii="GHEA Grapalat" w:hAnsi="GHEA Grapalat"/>
          <w:szCs w:val="24"/>
        </w:rPr>
        <w:t>DBPAAK-GHAPDZB-22/3-V</w:t>
      </w:r>
    </w:p>
    <w:p w:rsidR="00C331C2" w:rsidRPr="009044F1" w:rsidRDefault="00C331C2" w:rsidP="00C331C2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C331C2">
        <w:rPr>
          <w:rFonts w:ascii="GHEA Grapalat" w:hAnsi="GHEA Grapalat" w:hint="eastAsia"/>
          <w:szCs w:val="24"/>
        </w:rPr>
        <w:t>ГНКО</w:t>
      </w:r>
      <w:r w:rsidRPr="00C331C2">
        <w:rPr>
          <w:rFonts w:ascii="GHEA Grapalat" w:hAnsi="GHEA Grapalat"/>
          <w:szCs w:val="24"/>
        </w:rPr>
        <w:t xml:space="preserve"> “</w:t>
      </w:r>
      <w:r w:rsidRPr="00C331C2">
        <w:rPr>
          <w:rFonts w:ascii="GHEA Grapalat" w:hAnsi="GHEA Grapalat" w:hint="eastAsia"/>
          <w:szCs w:val="24"/>
        </w:rPr>
        <w:t>НАЦИОНАЛЬНЫЙ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ЦЕНТР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ЛЕКАРСТВ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И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МЕДИЦИНСКИХ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ТОВАРОВ”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DBPAAK-GHAPDZB-22/3-V</w:t>
      </w:r>
    </w:p>
    <w:p w:rsidR="0012540C" w:rsidRPr="00E05B2C" w:rsidRDefault="0012540C" w:rsidP="00C331C2">
      <w:pPr>
        <w:widowControl w:val="0"/>
        <w:jc w:val="center"/>
        <w:rPr>
          <w:rFonts w:ascii="GHEA Grapalat" w:hAnsi="GHEA Grapalat" w:cs="Sylfaen"/>
          <w:sz w:val="16"/>
          <w:szCs w:val="16"/>
        </w:rPr>
      </w:pPr>
      <w:proofErr w:type="gramStart"/>
      <w:r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331C2" w:rsidRPr="00C331C2">
        <w:rPr>
          <w:rFonts w:ascii="GHEA Grapalat" w:hAnsi="GHEA Grapalat" w:hint="eastAsia"/>
          <w:szCs w:val="24"/>
        </w:rPr>
        <w:t>Топливо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Pr="0012540C">
        <w:rPr>
          <w:rFonts w:ascii="GHEA Grapalat" w:hAnsi="GHEA Grapalat"/>
          <w:szCs w:val="24"/>
        </w:rPr>
        <w:br/>
      </w:r>
      <w:proofErr w:type="gram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C331C2">
        <w:trPr>
          <w:trHeight w:val="2800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331C2" w:rsidRPr="004E4619" w:rsidTr="006E17E5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</w:tcPr>
          <w:p w:rsidR="00C331C2" w:rsidRPr="00AB0426" w:rsidRDefault="00C331C2" w:rsidP="00A1753A">
            <w:pPr>
              <w:rPr>
                <w:rFonts w:ascii="GHEA Grapalat" w:hAnsi="GHEA Grapalat"/>
                <w:sz w:val="20"/>
              </w:rPr>
            </w:pPr>
            <w:r w:rsidRPr="00AB0426">
              <w:rPr>
                <w:rFonts w:ascii="GHEA Grapalat" w:hAnsi="GHEA Grapalat"/>
                <w:sz w:val="20"/>
              </w:rPr>
              <w:t>Дизельное топливо</w:t>
            </w:r>
          </w:p>
        </w:tc>
        <w:tc>
          <w:tcPr>
            <w:tcW w:w="2676" w:type="dxa"/>
            <w:shd w:val="clear" w:color="auto" w:fill="auto"/>
          </w:tcPr>
          <w:p w:rsidR="00C331C2" w:rsidRPr="00C331C2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FLASH OOO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331C2" w:rsidRPr="004E4619" w:rsidTr="006E17E5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331C2" w:rsidRPr="00C331C2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</w:tcPr>
          <w:p w:rsidR="00C331C2" w:rsidRPr="00AB0426" w:rsidRDefault="00C331C2" w:rsidP="00A1753A">
            <w:pPr>
              <w:rPr>
                <w:rFonts w:ascii="GHEA Grapalat" w:hAnsi="GHEA Grapalat"/>
                <w:sz w:val="20"/>
              </w:rPr>
            </w:pPr>
            <w:r w:rsidRPr="00AB0426">
              <w:rPr>
                <w:rFonts w:ascii="GHEA Grapalat" w:hAnsi="GHEA Grapalat"/>
                <w:sz w:val="20"/>
              </w:rPr>
              <w:t xml:space="preserve">Бензин </w:t>
            </w:r>
            <w:proofErr w:type="spellStart"/>
            <w:r w:rsidRPr="00AB0426">
              <w:rPr>
                <w:rFonts w:ascii="GHEA Grapalat" w:hAnsi="GHEA Grapalat"/>
                <w:sz w:val="20"/>
              </w:rPr>
              <w:t>регуляр</w:t>
            </w:r>
            <w:proofErr w:type="spellEnd"/>
            <w:r w:rsidRPr="00AB0426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</w:tcPr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FLASH OOO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331C2" w:rsidRPr="004E4619" w:rsidRDefault="00C331C2" w:rsidP="00C331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C331C2" w:rsidRPr="004E4619" w:rsidRDefault="00C331C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C331C2" w:rsidRDefault="004E5E4C" w:rsidP="00C331C2">
      <w:pPr>
        <w:widowControl w:val="0"/>
        <w:jc w:val="both"/>
        <w:rPr>
          <w:rFonts w:ascii="GHEA Grapalat" w:hAnsi="GHEA Grapalat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статье</w:t>
      </w:r>
      <w:r w:rsidRPr="00C331C2">
        <w:rPr>
          <w:rFonts w:ascii="GHEA Grapalat" w:hAnsi="GHEA Grapalat"/>
          <w:szCs w:val="24"/>
        </w:rPr>
        <w:t xml:space="preserve"> 10 </w:t>
      </w:r>
      <w:r w:rsidRPr="00C331C2">
        <w:rPr>
          <w:rFonts w:ascii="GHEA Grapalat" w:hAnsi="GHEA Grapalat" w:hint="eastAsia"/>
          <w:szCs w:val="24"/>
        </w:rPr>
        <w:t>Закона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РА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О</w:t>
      </w:r>
      <w:r w:rsidRPr="00C331C2">
        <w:rPr>
          <w:rFonts w:ascii="GHEA Grapalat" w:hAnsi="GHEA Grapalat"/>
          <w:szCs w:val="24"/>
        </w:rPr>
        <w:t xml:space="preserve"> </w:t>
      </w:r>
      <w:r w:rsidRPr="00C331C2">
        <w:rPr>
          <w:rFonts w:ascii="GHEA Grapalat" w:hAnsi="GHEA Grapalat" w:hint="eastAsia"/>
          <w:szCs w:val="24"/>
        </w:rPr>
        <w:t>закупках</w:t>
      </w:r>
      <w:r w:rsidRPr="00C331C2">
        <w:rPr>
          <w:rFonts w:ascii="GHEA Grapalat" w:hAnsi="GHEA Grapalat"/>
          <w:szCs w:val="24"/>
        </w:rPr>
        <w:t xml:space="preserve">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 w:rsidRPr="00C331C2">
        <w:rPr>
          <w:rFonts w:ascii="GHEA Grapalat" w:hAnsi="GHEA Grapalat"/>
          <w:szCs w:val="24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 w:rsidRPr="00C331C2">
        <w:rPr>
          <w:rFonts w:ascii="GHEA Grapalat" w:hAnsi="GHEA Grapalat"/>
          <w:szCs w:val="24"/>
        </w:rPr>
        <w:t xml:space="preserve"> опубликования настоящего объявления, до </w:t>
      </w:r>
      <w:r w:rsidR="00C331C2" w:rsidRPr="00C331C2">
        <w:rPr>
          <w:rFonts w:ascii="GHEA Grapalat" w:hAnsi="GHEA Grapalat"/>
          <w:szCs w:val="24"/>
        </w:rPr>
        <w:t>10</w:t>
      </w:r>
      <w:r w:rsidR="004F02EF" w:rsidRPr="00C331C2">
        <w:rPr>
          <w:rFonts w:ascii="GHEA Grapalat" w:hAnsi="GHEA Grapalat"/>
          <w:szCs w:val="24"/>
        </w:rPr>
        <w:t>-го календарного дня включительно.</w:t>
      </w:r>
      <w:r w:rsidR="004939A8" w:rsidRPr="00C331C2">
        <w:rPr>
          <w:rFonts w:ascii="GHEA Grapalat" w:hAnsi="GHEA Grapalat"/>
          <w:szCs w:val="24"/>
        </w:rPr>
        <w:t>*</w:t>
      </w:r>
    </w:p>
    <w:p w:rsidR="004E4619" w:rsidRPr="00D14720" w:rsidRDefault="002C44C4" w:rsidP="00C331C2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C331C2">
        <w:rPr>
          <w:rFonts w:ascii="GHEA Grapalat" w:hAnsi="GHEA Grapalat"/>
          <w:szCs w:val="24"/>
        </w:rPr>
        <w:t>Для получения дополнительной</w:t>
      </w:r>
      <w:r w:rsidRPr="004E4619">
        <w:rPr>
          <w:rFonts w:ascii="GHEA Grapalat" w:hAnsi="GHEA Grapalat"/>
          <w:spacing w:val="6"/>
          <w:szCs w:val="24"/>
        </w:rPr>
        <w:t xml:space="preserve">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C331C2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C331C2">
        <w:rPr>
          <w:rFonts w:ascii="GHEA Grapalat" w:hAnsi="GHEA Grapalat"/>
          <w:szCs w:val="24"/>
        </w:rPr>
        <w:t>Э.Григоряну</w:t>
      </w:r>
      <w:proofErr w:type="spellEnd"/>
    </w:p>
    <w:p w:rsidR="00C331C2" w:rsidRDefault="00C331C2" w:rsidP="00C331C2">
      <w:pPr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 xml:space="preserve">Закупок под кодом: DBPAAK-GHASHDZB-22/1 </w:t>
      </w:r>
    </w:p>
    <w:p w:rsidR="00C331C2" w:rsidRDefault="00C331C2" w:rsidP="00C331C2">
      <w:pPr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Телефон: 099244974</w:t>
      </w:r>
    </w:p>
    <w:p w:rsidR="00C331C2" w:rsidRDefault="00C331C2" w:rsidP="00C331C2">
      <w:pPr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Электронная почта: protender.itender@gmail.com</w:t>
      </w:r>
    </w:p>
    <w:p w:rsidR="00C331C2" w:rsidRDefault="00C331C2" w:rsidP="00C331C2">
      <w:pPr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 xml:space="preserve">Заказчик` «ГНКО “НАЦИОНАЛЬНЫЙ ЦЕНТР ЛЕКАРСТВ И МЕДИЦИНСКИХ ТОВАРОВ”   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06419E" w:rsidRPr="00E51856" w:rsidSect="00C331C2">
      <w:footerReference w:type="even" r:id="rId8"/>
      <w:footerReference w:type="default" r:id="rId9"/>
      <w:pgSz w:w="11906" w:h="16838"/>
      <w:pgMar w:top="56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20" w:rsidRDefault="00FE0220">
      <w:r>
        <w:separator/>
      </w:r>
    </w:p>
  </w:endnote>
  <w:endnote w:type="continuationSeparator" w:id="0">
    <w:p w:rsidR="00FE0220" w:rsidRDefault="00FE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31C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20" w:rsidRDefault="00FE0220">
      <w:r>
        <w:separator/>
      </w:r>
    </w:p>
  </w:footnote>
  <w:footnote w:type="continuationSeparator" w:id="0">
    <w:p w:rsidR="00FE0220" w:rsidRDefault="00FE0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31C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0220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28</cp:revision>
  <cp:lastPrinted>2012-06-13T06:43:00Z</cp:lastPrinted>
  <dcterms:created xsi:type="dcterms:W3CDTF">2018-08-08T07:11:00Z</dcterms:created>
  <dcterms:modified xsi:type="dcterms:W3CDTF">2022-06-20T08:42:00Z</dcterms:modified>
</cp:coreProperties>
</file>